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01E6" w14:textId="23698920" w:rsidR="00C34311" w:rsidRDefault="00C34311" w:rsidP="008606DB">
      <w:pPr>
        <w:spacing w:after="0" w:line="36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Novo mesto, </w:t>
      </w:r>
      <w:r w:rsidR="002C77EE">
        <w:rPr>
          <w:rFonts w:cstheme="minorHAnsi"/>
          <w:szCs w:val="24"/>
        </w:rPr>
        <w:t>10</w:t>
      </w:r>
      <w:r w:rsidR="00322D2A" w:rsidRPr="00322D2A">
        <w:rPr>
          <w:rFonts w:cstheme="minorHAnsi"/>
          <w:szCs w:val="24"/>
        </w:rPr>
        <w:t xml:space="preserve">. </w:t>
      </w:r>
      <w:r w:rsidR="002C77EE">
        <w:rPr>
          <w:rFonts w:cstheme="minorHAnsi"/>
          <w:szCs w:val="24"/>
        </w:rPr>
        <w:t>5</w:t>
      </w:r>
      <w:r w:rsidR="00322D2A" w:rsidRPr="00322D2A">
        <w:rPr>
          <w:rFonts w:cstheme="minorHAnsi"/>
          <w:szCs w:val="24"/>
        </w:rPr>
        <w:t>. 202</w:t>
      </w:r>
      <w:r w:rsidR="00725D84">
        <w:rPr>
          <w:rFonts w:cstheme="minorHAnsi"/>
          <w:szCs w:val="24"/>
        </w:rPr>
        <w:t>6</w:t>
      </w:r>
    </w:p>
    <w:p w14:paraId="07D820D5" w14:textId="77777777" w:rsidR="008606DB" w:rsidRDefault="008606DB" w:rsidP="008606DB">
      <w:pPr>
        <w:spacing w:after="0" w:line="360" w:lineRule="auto"/>
        <w:jc w:val="right"/>
        <w:rPr>
          <w:rFonts w:cstheme="minorHAnsi"/>
          <w:szCs w:val="24"/>
        </w:rPr>
      </w:pPr>
    </w:p>
    <w:p w14:paraId="315C126A" w14:textId="77777777" w:rsidR="008606DB" w:rsidRPr="008606DB" w:rsidRDefault="008606DB" w:rsidP="008606DB">
      <w:pPr>
        <w:spacing w:after="0" w:line="360" w:lineRule="auto"/>
        <w:jc w:val="right"/>
        <w:rPr>
          <w:rFonts w:cstheme="minorHAnsi"/>
          <w:szCs w:val="24"/>
        </w:rPr>
      </w:pPr>
    </w:p>
    <w:p w14:paraId="0278ECB4" w14:textId="67E424A7" w:rsidR="00C34311" w:rsidRPr="00622FB2" w:rsidRDefault="00FC65ED" w:rsidP="00FC65ED">
      <w:pPr>
        <w:rPr>
          <w:b/>
          <w:bCs/>
          <w:color w:val="00B050"/>
          <w:sz w:val="44"/>
          <w:szCs w:val="20"/>
          <w:u w:val="single"/>
        </w:rPr>
      </w:pPr>
      <w:r>
        <w:rPr>
          <w:b/>
          <w:bCs/>
          <w:color w:val="00B050"/>
          <w:sz w:val="44"/>
          <w:szCs w:val="20"/>
          <w:u w:val="single"/>
        </w:rPr>
        <w:t>R</w:t>
      </w:r>
      <w:r w:rsidR="00C34311" w:rsidRPr="00622FB2">
        <w:rPr>
          <w:b/>
          <w:bCs/>
          <w:color w:val="00B050"/>
          <w:sz w:val="44"/>
          <w:szCs w:val="20"/>
          <w:u w:val="single"/>
        </w:rPr>
        <w:t xml:space="preserve">azpored opravljanja </w:t>
      </w:r>
      <w:r w:rsidR="006D2F10" w:rsidRPr="00622FB2">
        <w:rPr>
          <w:b/>
          <w:bCs/>
          <w:color w:val="00B050"/>
          <w:sz w:val="44"/>
          <w:szCs w:val="20"/>
          <w:u w:val="single"/>
        </w:rPr>
        <w:t xml:space="preserve">priprav in </w:t>
      </w:r>
      <w:r w:rsidR="005913D4" w:rsidRPr="00622FB2">
        <w:rPr>
          <w:b/>
          <w:bCs/>
          <w:color w:val="00B050"/>
          <w:sz w:val="44"/>
          <w:szCs w:val="20"/>
          <w:u w:val="single"/>
        </w:rPr>
        <w:t xml:space="preserve">zaključnih </w:t>
      </w:r>
      <w:r w:rsidR="00C34311" w:rsidRPr="00622FB2">
        <w:rPr>
          <w:b/>
          <w:bCs/>
          <w:color w:val="00B050"/>
          <w:sz w:val="44"/>
          <w:szCs w:val="20"/>
          <w:u w:val="single"/>
        </w:rPr>
        <w:t>izpitov</w:t>
      </w:r>
      <w:r w:rsidR="006D2F10" w:rsidRPr="00622FB2">
        <w:rPr>
          <w:b/>
          <w:bCs/>
          <w:color w:val="00B050"/>
          <w:sz w:val="44"/>
          <w:szCs w:val="20"/>
          <w:u w:val="single"/>
        </w:rPr>
        <w:t xml:space="preserve"> </w:t>
      </w:r>
      <w:r w:rsidR="00C34311" w:rsidRPr="00622FB2">
        <w:rPr>
          <w:b/>
          <w:bCs/>
          <w:color w:val="00B050"/>
          <w:sz w:val="44"/>
          <w:szCs w:val="20"/>
          <w:u w:val="single"/>
        </w:rPr>
        <w:t>202</w:t>
      </w:r>
      <w:r w:rsidR="00725D84">
        <w:rPr>
          <w:b/>
          <w:bCs/>
          <w:color w:val="00B050"/>
          <w:sz w:val="44"/>
          <w:szCs w:val="20"/>
          <w:u w:val="single"/>
        </w:rPr>
        <w:t>6</w:t>
      </w:r>
    </w:p>
    <w:p w14:paraId="21E58A2C" w14:textId="77777777" w:rsidR="003259FC" w:rsidRDefault="003259FC" w:rsidP="005913D4">
      <w:pPr>
        <w:jc w:val="center"/>
        <w:rPr>
          <w:color w:val="00B050"/>
          <w:sz w:val="48"/>
          <w:u w:val="single"/>
        </w:rPr>
      </w:pPr>
    </w:p>
    <w:p w14:paraId="3444D588" w14:textId="77212B01" w:rsidR="003259FC" w:rsidRDefault="003259FC" w:rsidP="003259F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</w:t>
      </w:r>
      <w:r w:rsidRPr="00C34311">
        <w:rPr>
          <w:rFonts w:cstheme="minorHAnsi"/>
          <w:b/>
          <w:sz w:val="28"/>
        </w:rPr>
        <w:t>pomladanski rok 202</w:t>
      </w:r>
      <w:r w:rsidR="00725D84">
        <w:rPr>
          <w:rFonts w:cstheme="minorHAnsi"/>
          <w:b/>
          <w:sz w:val="28"/>
        </w:rPr>
        <w:t>6</w:t>
      </w:r>
    </w:p>
    <w:p w14:paraId="2C4DC204" w14:textId="77777777" w:rsidR="003259FC" w:rsidRPr="00A2492C" w:rsidRDefault="003259FC" w:rsidP="00C34311">
      <w:pPr>
        <w:rPr>
          <w:b/>
          <w:bCs/>
          <w:color w:val="FF0000"/>
          <w:sz w:val="28"/>
          <w:szCs w:val="24"/>
        </w:rPr>
      </w:pPr>
    </w:p>
    <w:p w14:paraId="43EB6EA8" w14:textId="3CFC297B" w:rsidR="00633B06" w:rsidRPr="00A2492C" w:rsidRDefault="00DB03FB" w:rsidP="00633B06">
      <w:pPr>
        <w:rPr>
          <w:b/>
          <w:bCs/>
          <w:color w:val="FF0000"/>
          <w:sz w:val="28"/>
          <w:szCs w:val="24"/>
          <w:u w:val="single"/>
        </w:rPr>
      </w:pPr>
      <w:r w:rsidRPr="00A2492C">
        <w:rPr>
          <w:b/>
          <w:bCs/>
          <w:color w:val="FF0000"/>
          <w:sz w:val="28"/>
          <w:szCs w:val="24"/>
          <w:u w:val="single"/>
        </w:rPr>
        <w:t>PRIPRAVE NA IZP</w:t>
      </w:r>
      <w:r w:rsidR="0049039D" w:rsidRPr="00A2492C">
        <w:rPr>
          <w:b/>
          <w:bCs/>
          <w:color w:val="FF0000"/>
          <w:sz w:val="28"/>
          <w:szCs w:val="24"/>
          <w:u w:val="single"/>
        </w:rPr>
        <w:t>ITE</w:t>
      </w:r>
    </w:p>
    <w:tbl>
      <w:tblPr>
        <w:tblStyle w:val="Tabelamrea"/>
        <w:tblW w:w="10916" w:type="dxa"/>
        <w:tblInd w:w="-431" w:type="dxa"/>
        <w:tblLook w:val="04A0" w:firstRow="1" w:lastRow="0" w:firstColumn="1" w:lastColumn="0" w:noHBand="0" w:noVBand="1"/>
      </w:tblPr>
      <w:tblGrid>
        <w:gridCol w:w="5040"/>
        <w:gridCol w:w="5876"/>
      </w:tblGrid>
      <w:tr w:rsidR="00633B06" w14:paraId="5813AB5A" w14:textId="77777777" w:rsidTr="00C578C8">
        <w:tc>
          <w:tcPr>
            <w:tcW w:w="5040" w:type="dxa"/>
          </w:tcPr>
          <w:p w14:paraId="6142D5AC" w14:textId="0885AC1D" w:rsidR="00633B06" w:rsidRPr="00A2492C" w:rsidRDefault="00633B06" w:rsidP="00DB03FB">
            <w:pPr>
              <w:tabs>
                <w:tab w:val="left" w:pos="2808"/>
              </w:tabs>
              <w:rPr>
                <w:bCs/>
              </w:rPr>
            </w:pPr>
            <w:r w:rsidRPr="00A2492C">
              <w:rPr>
                <w:rFonts w:cstheme="minorHAnsi"/>
                <w:bCs/>
                <w:sz w:val="28"/>
              </w:rPr>
              <w:t>MIZAR L3D</w:t>
            </w:r>
          </w:p>
        </w:tc>
        <w:tc>
          <w:tcPr>
            <w:tcW w:w="5876" w:type="dxa"/>
          </w:tcPr>
          <w:p w14:paraId="5C0C1F25" w14:textId="148960AB" w:rsidR="00633B06" w:rsidRPr="00CB6DC1" w:rsidRDefault="00D565DF" w:rsidP="00DB03FB">
            <w:pPr>
              <w:tabs>
                <w:tab w:val="left" w:pos="2808"/>
              </w:tabs>
              <w:rPr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IZDELEK</w:t>
            </w:r>
            <w:r w:rsidR="006C548C">
              <w:rPr>
                <w:rFonts w:cstheme="minorHAnsi"/>
                <w:bCs/>
                <w:szCs w:val="20"/>
              </w:rPr>
              <w:t xml:space="preserve"> (pri delodajalcu)</w:t>
            </w:r>
            <w:r w:rsidR="00CB6DC1">
              <w:rPr>
                <w:rFonts w:cstheme="minorHAnsi"/>
                <w:bCs/>
                <w:szCs w:val="20"/>
              </w:rPr>
              <w:t xml:space="preserve">,   </w:t>
            </w:r>
            <w:r w:rsidRPr="00CB6DC1">
              <w:rPr>
                <w:rFonts w:cstheme="minorHAnsi"/>
                <w:bCs/>
                <w:szCs w:val="20"/>
              </w:rPr>
              <w:t xml:space="preserve">SLO (v šoli) </w:t>
            </w:r>
            <w:r w:rsidR="00901FA6">
              <w:rPr>
                <w:rFonts w:cstheme="minorHAnsi"/>
                <w:bCs/>
                <w:szCs w:val="20"/>
              </w:rPr>
              <w:t>2</w:t>
            </w:r>
            <w:r w:rsidR="00341781">
              <w:rPr>
                <w:rFonts w:cstheme="minorHAnsi"/>
                <w:bCs/>
                <w:szCs w:val="20"/>
              </w:rPr>
              <w:t>2</w:t>
            </w:r>
            <w:r w:rsidR="00901FA6">
              <w:rPr>
                <w:rFonts w:cstheme="minorHAnsi"/>
                <w:bCs/>
                <w:szCs w:val="20"/>
              </w:rPr>
              <w:t>.</w:t>
            </w:r>
            <w:r w:rsidR="00341781">
              <w:rPr>
                <w:rFonts w:cstheme="minorHAnsi"/>
                <w:bCs/>
                <w:szCs w:val="20"/>
              </w:rPr>
              <w:t xml:space="preserve"> in 28.</w:t>
            </w:r>
            <w:r w:rsidR="00901FA6">
              <w:rPr>
                <w:rFonts w:cstheme="minorHAnsi"/>
                <w:bCs/>
                <w:szCs w:val="20"/>
              </w:rPr>
              <w:t xml:space="preserve"> 5</w:t>
            </w:r>
            <w:r w:rsidRPr="00CB6DC1">
              <w:rPr>
                <w:rFonts w:cstheme="minorHAnsi"/>
                <w:bCs/>
                <w:szCs w:val="20"/>
              </w:rPr>
              <w:t>. 202</w:t>
            </w:r>
            <w:r w:rsidR="00901FA6">
              <w:rPr>
                <w:rFonts w:cstheme="minorHAnsi"/>
                <w:bCs/>
                <w:szCs w:val="20"/>
              </w:rPr>
              <w:t>6</w:t>
            </w:r>
          </w:p>
        </w:tc>
      </w:tr>
      <w:tr w:rsidR="00D565DF" w14:paraId="209B7FE1" w14:textId="77777777" w:rsidTr="00C578C8">
        <w:tc>
          <w:tcPr>
            <w:tcW w:w="5040" w:type="dxa"/>
          </w:tcPr>
          <w:p w14:paraId="6F291B00" w14:textId="4AB04CA6" w:rsidR="00D565DF" w:rsidRPr="00A2492C" w:rsidRDefault="00D565DF" w:rsidP="00D565DF">
            <w:pPr>
              <w:rPr>
                <w:bCs/>
                <w:sz w:val="28"/>
                <w:szCs w:val="24"/>
              </w:rPr>
            </w:pPr>
            <w:r w:rsidRPr="00A2492C">
              <w:rPr>
                <w:bCs/>
                <w:sz w:val="28"/>
                <w:szCs w:val="24"/>
              </w:rPr>
              <w:t>MIZAR LG3C</w:t>
            </w:r>
          </w:p>
        </w:tc>
        <w:tc>
          <w:tcPr>
            <w:tcW w:w="5876" w:type="dxa"/>
          </w:tcPr>
          <w:p w14:paraId="16FDC5D7" w14:textId="70D92ED3" w:rsidR="00D565DF" w:rsidRPr="00CB6DC1" w:rsidRDefault="00D565DF" w:rsidP="00D565DF">
            <w:pPr>
              <w:tabs>
                <w:tab w:val="left" w:pos="2808"/>
              </w:tabs>
              <w:rPr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IZDELEK 2</w:t>
            </w:r>
            <w:r w:rsidR="000A7A90">
              <w:rPr>
                <w:rFonts w:cstheme="minorHAnsi"/>
                <w:bCs/>
                <w:szCs w:val="20"/>
              </w:rPr>
              <w:t>5</w:t>
            </w:r>
            <w:r w:rsidRPr="00CB6DC1">
              <w:rPr>
                <w:rFonts w:cstheme="minorHAnsi"/>
                <w:bCs/>
                <w:szCs w:val="20"/>
              </w:rPr>
              <w:t>.</w:t>
            </w:r>
            <w:r w:rsidR="000A7A90">
              <w:rPr>
                <w:rFonts w:cstheme="minorHAnsi"/>
                <w:bCs/>
                <w:szCs w:val="20"/>
              </w:rPr>
              <w:t xml:space="preserve"> – 28.</w:t>
            </w:r>
            <w:r w:rsidRPr="00CB6DC1">
              <w:rPr>
                <w:rFonts w:cstheme="minorHAnsi"/>
                <w:bCs/>
                <w:szCs w:val="20"/>
              </w:rPr>
              <w:t xml:space="preserve"> 5.</w:t>
            </w:r>
            <w:r w:rsidR="00CB6DC1" w:rsidRPr="00CB6DC1">
              <w:rPr>
                <w:rFonts w:cstheme="minorHAnsi"/>
                <w:bCs/>
                <w:szCs w:val="20"/>
              </w:rPr>
              <w:t xml:space="preserve"> in </w:t>
            </w:r>
            <w:r w:rsidR="000A7A90">
              <w:rPr>
                <w:rFonts w:cstheme="minorHAnsi"/>
                <w:bCs/>
                <w:szCs w:val="20"/>
              </w:rPr>
              <w:t>2</w:t>
            </w:r>
            <w:r w:rsidR="00901FA6">
              <w:rPr>
                <w:rFonts w:cstheme="minorHAnsi"/>
                <w:bCs/>
                <w:szCs w:val="20"/>
              </w:rPr>
              <w:t>. 6. 2026</w:t>
            </w:r>
            <w:r w:rsidR="00CB6DC1">
              <w:rPr>
                <w:rFonts w:cstheme="minorHAnsi"/>
                <w:bCs/>
                <w:szCs w:val="20"/>
              </w:rPr>
              <w:t xml:space="preserve">,  </w:t>
            </w:r>
            <w:r w:rsidRPr="00CB6DC1">
              <w:rPr>
                <w:rFonts w:cstheme="minorHAnsi"/>
                <w:bCs/>
                <w:szCs w:val="20"/>
              </w:rPr>
              <w:t xml:space="preserve"> SLO </w:t>
            </w:r>
            <w:r w:rsidR="00901FA6">
              <w:rPr>
                <w:rFonts w:cstheme="minorHAnsi"/>
                <w:bCs/>
                <w:szCs w:val="20"/>
              </w:rPr>
              <w:t>2</w:t>
            </w:r>
            <w:r w:rsidR="00341781">
              <w:rPr>
                <w:rFonts w:cstheme="minorHAnsi"/>
                <w:bCs/>
                <w:szCs w:val="20"/>
              </w:rPr>
              <w:t>2</w:t>
            </w:r>
            <w:r w:rsidRPr="00CB6DC1">
              <w:rPr>
                <w:rFonts w:cstheme="minorHAnsi"/>
                <w:bCs/>
                <w:szCs w:val="20"/>
              </w:rPr>
              <w:t xml:space="preserve">. </w:t>
            </w:r>
            <w:r w:rsidR="00901FA6">
              <w:rPr>
                <w:rFonts w:cstheme="minorHAnsi"/>
                <w:bCs/>
                <w:szCs w:val="20"/>
              </w:rPr>
              <w:t>5</w:t>
            </w:r>
            <w:r w:rsidRPr="00CB6DC1">
              <w:rPr>
                <w:rFonts w:cstheme="minorHAnsi"/>
                <w:bCs/>
                <w:szCs w:val="20"/>
              </w:rPr>
              <w:t xml:space="preserve">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0A7A90" w14:paraId="04989D53" w14:textId="77777777" w:rsidTr="00C578C8">
        <w:tc>
          <w:tcPr>
            <w:tcW w:w="5040" w:type="dxa"/>
          </w:tcPr>
          <w:p w14:paraId="05A17E88" w14:textId="2870A4F1" w:rsidR="000A7A90" w:rsidRPr="00A2492C" w:rsidRDefault="000A7A90" w:rsidP="000A7A90">
            <w:pPr>
              <w:rPr>
                <w:bCs/>
                <w:sz w:val="28"/>
                <w:szCs w:val="24"/>
              </w:rPr>
            </w:pPr>
            <w:r w:rsidRPr="00A2492C">
              <w:rPr>
                <w:bCs/>
                <w:sz w:val="28"/>
                <w:szCs w:val="24"/>
              </w:rPr>
              <w:t>GRADBENI POKLICI GL3C</w:t>
            </w:r>
          </w:p>
        </w:tc>
        <w:tc>
          <w:tcPr>
            <w:tcW w:w="5876" w:type="dxa"/>
          </w:tcPr>
          <w:p w14:paraId="1F7FCAED" w14:textId="0366718A" w:rsidR="000A7A90" w:rsidRPr="00CB6DC1" w:rsidRDefault="000A7A90" w:rsidP="000A7A90">
            <w:pPr>
              <w:tabs>
                <w:tab w:val="left" w:pos="2808"/>
              </w:tabs>
              <w:rPr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IZDELEK 2</w:t>
            </w:r>
            <w:r>
              <w:rPr>
                <w:rFonts w:cstheme="minorHAnsi"/>
                <w:bCs/>
                <w:szCs w:val="20"/>
              </w:rPr>
              <w:t>5</w:t>
            </w:r>
            <w:r w:rsidRPr="00CB6DC1">
              <w:rPr>
                <w:rFonts w:cstheme="minorHAnsi"/>
                <w:bCs/>
                <w:szCs w:val="20"/>
              </w:rPr>
              <w:t>.</w:t>
            </w:r>
            <w:r>
              <w:rPr>
                <w:rFonts w:cstheme="minorHAnsi"/>
                <w:bCs/>
                <w:szCs w:val="20"/>
              </w:rPr>
              <w:t xml:space="preserve"> – 28.</w:t>
            </w:r>
            <w:r w:rsidRPr="00CB6DC1">
              <w:rPr>
                <w:rFonts w:cstheme="minorHAnsi"/>
                <w:bCs/>
                <w:szCs w:val="20"/>
              </w:rPr>
              <w:t xml:space="preserve"> 5. in </w:t>
            </w:r>
            <w:r>
              <w:rPr>
                <w:rFonts w:cstheme="minorHAnsi"/>
                <w:bCs/>
                <w:szCs w:val="20"/>
              </w:rPr>
              <w:t xml:space="preserve">2. 6. 2026,  </w:t>
            </w:r>
            <w:r w:rsidRPr="00CB6DC1">
              <w:rPr>
                <w:rFonts w:cstheme="minorHAnsi"/>
                <w:bCs/>
                <w:szCs w:val="20"/>
              </w:rPr>
              <w:t xml:space="preserve"> SLO </w:t>
            </w:r>
            <w:r>
              <w:rPr>
                <w:rFonts w:cstheme="minorHAnsi"/>
                <w:bCs/>
                <w:szCs w:val="20"/>
              </w:rPr>
              <w:t>2</w:t>
            </w:r>
            <w:r>
              <w:rPr>
                <w:rFonts w:cstheme="minorHAnsi"/>
                <w:bCs/>
                <w:szCs w:val="20"/>
              </w:rPr>
              <w:t>8</w:t>
            </w:r>
            <w:r w:rsidRPr="00CB6DC1">
              <w:rPr>
                <w:rFonts w:cstheme="minorHAnsi"/>
                <w:bCs/>
                <w:szCs w:val="20"/>
              </w:rPr>
              <w:t xml:space="preserve">. </w:t>
            </w:r>
            <w:r>
              <w:rPr>
                <w:rFonts w:cstheme="minorHAnsi"/>
                <w:bCs/>
                <w:szCs w:val="20"/>
              </w:rPr>
              <w:t>5</w:t>
            </w:r>
            <w:r w:rsidRPr="00CB6DC1">
              <w:rPr>
                <w:rFonts w:cstheme="minorHAnsi"/>
                <w:bCs/>
                <w:szCs w:val="20"/>
              </w:rPr>
              <w:t xml:space="preserve">. </w:t>
            </w:r>
            <w:r>
              <w:rPr>
                <w:rFonts w:cstheme="minorHAnsi"/>
                <w:bCs/>
                <w:szCs w:val="20"/>
              </w:rPr>
              <w:t>2026</w:t>
            </w:r>
          </w:p>
        </w:tc>
      </w:tr>
      <w:tr w:rsidR="008D2C45" w14:paraId="4233BDAF" w14:textId="77777777" w:rsidTr="00C578C8">
        <w:tc>
          <w:tcPr>
            <w:tcW w:w="5040" w:type="dxa"/>
          </w:tcPr>
          <w:p w14:paraId="6DD8279B" w14:textId="359FF792" w:rsidR="008D2C45" w:rsidRPr="00A2492C" w:rsidRDefault="008D2C45" w:rsidP="008D2C45">
            <w:pPr>
              <w:rPr>
                <w:bCs/>
                <w:sz w:val="28"/>
                <w:szCs w:val="24"/>
              </w:rPr>
            </w:pPr>
            <w:r w:rsidRPr="00A2492C">
              <w:rPr>
                <w:bCs/>
                <w:sz w:val="28"/>
                <w:szCs w:val="24"/>
              </w:rPr>
              <w:t>OBDELOVALEC LESA L2E</w:t>
            </w:r>
          </w:p>
        </w:tc>
        <w:tc>
          <w:tcPr>
            <w:tcW w:w="5876" w:type="dxa"/>
          </w:tcPr>
          <w:p w14:paraId="187456D4" w14:textId="6DC57A1A" w:rsidR="008D2C45" w:rsidRPr="00CB6DC1" w:rsidRDefault="000A7A90" w:rsidP="008D2C45">
            <w:pPr>
              <w:tabs>
                <w:tab w:val="left" w:pos="2808"/>
              </w:tabs>
              <w:rPr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IZDELEK 2</w:t>
            </w:r>
            <w:r>
              <w:rPr>
                <w:rFonts w:cstheme="minorHAnsi"/>
                <w:bCs/>
                <w:szCs w:val="20"/>
              </w:rPr>
              <w:t>5</w:t>
            </w:r>
            <w:r w:rsidRPr="00CB6DC1">
              <w:rPr>
                <w:rFonts w:cstheme="minorHAnsi"/>
                <w:bCs/>
                <w:szCs w:val="20"/>
              </w:rPr>
              <w:t>.</w:t>
            </w:r>
            <w:r>
              <w:rPr>
                <w:rFonts w:cstheme="minorHAnsi"/>
                <w:bCs/>
                <w:szCs w:val="20"/>
              </w:rPr>
              <w:t xml:space="preserve"> – 28.</w:t>
            </w:r>
            <w:r w:rsidRPr="00CB6DC1">
              <w:rPr>
                <w:rFonts w:cstheme="minorHAnsi"/>
                <w:bCs/>
                <w:szCs w:val="20"/>
              </w:rPr>
              <w:t xml:space="preserve"> 5. in </w:t>
            </w:r>
            <w:r>
              <w:rPr>
                <w:rFonts w:cstheme="minorHAnsi"/>
                <w:bCs/>
                <w:szCs w:val="20"/>
              </w:rPr>
              <w:t>2. 6. 2026</w:t>
            </w:r>
          </w:p>
        </w:tc>
      </w:tr>
    </w:tbl>
    <w:p w14:paraId="375BABD4" w14:textId="77777777" w:rsidR="00DB03FB" w:rsidRDefault="00DB03FB" w:rsidP="00C34311"/>
    <w:p w14:paraId="42ED7E8C" w14:textId="5A202A86" w:rsidR="0049039D" w:rsidRPr="00A2492C" w:rsidRDefault="0049039D" w:rsidP="00C34311">
      <w:pPr>
        <w:rPr>
          <w:b/>
          <w:bCs/>
          <w:color w:val="FF0000"/>
          <w:sz w:val="28"/>
          <w:szCs w:val="24"/>
          <w:u w:val="single"/>
        </w:rPr>
      </w:pPr>
      <w:r w:rsidRPr="00A2492C">
        <w:rPr>
          <w:b/>
          <w:bCs/>
          <w:color w:val="FF0000"/>
          <w:sz w:val="28"/>
          <w:szCs w:val="24"/>
          <w:u w:val="single"/>
        </w:rPr>
        <w:t>IZPITI</w:t>
      </w:r>
    </w:p>
    <w:p w14:paraId="35B3EC4F" w14:textId="11076422" w:rsidR="005913D4" w:rsidRDefault="00C24FA2" w:rsidP="00C3431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MIZAR </w:t>
      </w:r>
      <w:r w:rsidR="005913D4">
        <w:rPr>
          <w:rFonts w:cstheme="minorHAnsi"/>
          <w:b/>
          <w:sz w:val="28"/>
        </w:rPr>
        <w:t>L3D</w:t>
      </w:r>
    </w:p>
    <w:tbl>
      <w:tblPr>
        <w:tblStyle w:val="Tabelamrea"/>
        <w:tblW w:w="10916" w:type="dxa"/>
        <w:tblInd w:w="-431" w:type="dxa"/>
        <w:tblLook w:val="04A0" w:firstRow="1" w:lastRow="0" w:firstColumn="1" w:lastColumn="0" w:noHBand="0" w:noVBand="1"/>
      </w:tblPr>
      <w:tblGrid>
        <w:gridCol w:w="6232"/>
        <w:gridCol w:w="4684"/>
      </w:tblGrid>
      <w:tr w:rsidR="002C6D9D" w14:paraId="2A7EE6B7" w14:textId="77777777" w:rsidTr="00C578C8">
        <w:tc>
          <w:tcPr>
            <w:tcW w:w="6232" w:type="dxa"/>
          </w:tcPr>
          <w:p w14:paraId="2A0298CA" w14:textId="4EFEDE00" w:rsidR="002C6D9D" w:rsidRDefault="002C6D9D" w:rsidP="00C3431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PREDMET</w:t>
            </w:r>
          </w:p>
        </w:tc>
        <w:tc>
          <w:tcPr>
            <w:tcW w:w="4684" w:type="dxa"/>
          </w:tcPr>
          <w:p w14:paraId="40AC3BCC" w14:textId="4C7BF7C9" w:rsidR="002C6D9D" w:rsidRDefault="002C6D9D" w:rsidP="00C34311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TERMIN</w:t>
            </w:r>
          </w:p>
        </w:tc>
      </w:tr>
      <w:tr w:rsidR="002C6D9D" w14:paraId="25CB8A2F" w14:textId="77777777" w:rsidTr="00C578C8">
        <w:tc>
          <w:tcPr>
            <w:tcW w:w="6232" w:type="dxa"/>
          </w:tcPr>
          <w:p w14:paraId="6165B9A5" w14:textId="34C788A8" w:rsidR="002C6D9D" w:rsidRPr="002C6D9D" w:rsidRDefault="002C6D9D" w:rsidP="00C34311">
            <w:pPr>
              <w:rPr>
                <w:rFonts w:cstheme="minorHAnsi"/>
                <w:bCs/>
                <w:sz w:val="28"/>
              </w:rPr>
            </w:pPr>
            <w:r w:rsidRPr="002C6D9D">
              <w:rPr>
                <w:rFonts w:cstheme="minorHAnsi"/>
                <w:bCs/>
                <w:sz w:val="28"/>
              </w:rPr>
              <w:t>SLOVENŠČINA</w:t>
            </w:r>
            <w:r>
              <w:rPr>
                <w:rFonts w:cstheme="minorHAnsi"/>
                <w:bCs/>
                <w:sz w:val="28"/>
              </w:rPr>
              <w:t xml:space="preserve"> – pisni izpit</w:t>
            </w:r>
          </w:p>
        </w:tc>
        <w:tc>
          <w:tcPr>
            <w:tcW w:w="4684" w:type="dxa"/>
          </w:tcPr>
          <w:p w14:paraId="168FCD81" w14:textId="4DD3848C" w:rsidR="002C6D9D" w:rsidRPr="00CB6DC1" w:rsidRDefault="00975581" w:rsidP="00C34311">
            <w:pPr>
              <w:rPr>
                <w:rFonts w:cstheme="minorHAnsi"/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5</w:t>
            </w:r>
            <w:r w:rsidR="002C6D9D" w:rsidRPr="00CB6DC1"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2C6D9D" w14:paraId="676CE8CA" w14:textId="77777777" w:rsidTr="00C578C8">
        <w:tc>
          <w:tcPr>
            <w:tcW w:w="6232" w:type="dxa"/>
          </w:tcPr>
          <w:p w14:paraId="25484A20" w14:textId="70E8CC9A" w:rsidR="002C6D9D" w:rsidRPr="002C6D9D" w:rsidRDefault="002C6D9D" w:rsidP="00C34311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 xml:space="preserve">SLOVENŠČINA – ustni </w:t>
            </w:r>
            <w:r w:rsidR="007E71C9">
              <w:rPr>
                <w:rFonts w:cstheme="minorHAnsi"/>
                <w:bCs/>
                <w:sz w:val="28"/>
              </w:rPr>
              <w:t>zagovor</w:t>
            </w:r>
          </w:p>
        </w:tc>
        <w:tc>
          <w:tcPr>
            <w:tcW w:w="4684" w:type="dxa"/>
          </w:tcPr>
          <w:p w14:paraId="61507A33" w14:textId="130B7331" w:rsidR="002C6D9D" w:rsidRPr="00CB6DC1" w:rsidRDefault="00CD09FF" w:rsidP="00C34311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8</w:t>
            </w:r>
            <w:r w:rsidR="00975581" w:rsidRPr="00CB6DC1"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F11B6A" w14:paraId="4F3B567C" w14:textId="77777777" w:rsidTr="00C578C8">
        <w:tc>
          <w:tcPr>
            <w:tcW w:w="6232" w:type="dxa"/>
          </w:tcPr>
          <w:p w14:paraId="05C92195" w14:textId="20C4F70D" w:rsidR="00F11B6A" w:rsidRDefault="00F11B6A" w:rsidP="00C34311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izdelava izdelka</w:t>
            </w:r>
          </w:p>
        </w:tc>
        <w:tc>
          <w:tcPr>
            <w:tcW w:w="4684" w:type="dxa"/>
          </w:tcPr>
          <w:p w14:paraId="1019F792" w14:textId="3ADC6958" w:rsidR="00F11B6A" w:rsidRPr="00CB6DC1" w:rsidRDefault="00B4209C" w:rsidP="00C34311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4</w:t>
            </w:r>
            <w:r w:rsidR="00975581" w:rsidRPr="00CB6DC1">
              <w:rPr>
                <w:rFonts w:cstheme="minorHAnsi"/>
                <w:bCs/>
                <w:szCs w:val="20"/>
              </w:rPr>
              <w:t xml:space="preserve">. </w:t>
            </w:r>
            <w:r w:rsidR="00F21B3E">
              <w:rPr>
                <w:rFonts w:cstheme="minorHAnsi"/>
                <w:bCs/>
                <w:szCs w:val="20"/>
              </w:rPr>
              <w:t>5</w:t>
            </w:r>
            <w:r w:rsidR="00975581" w:rsidRPr="00CB6DC1">
              <w:rPr>
                <w:rFonts w:cstheme="minorHAnsi"/>
                <w:bCs/>
                <w:szCs w:val="20"/>
              </w:rPr>
              <w:t xml:space="preserve">. </w:t>
            </w:r>
            <w:r w:rsidR="00F57E7B">
              <w:rPr>
                <w:rFonts w:cstheme="minorHAnsi"/>
                <w:bCs/>
                <w:szCs w:val="20"/>
              </w:rPr>
              <w:t xml:space="preserve">– </w:t>
            </w:r>
            <w:r w:rsidR="00975581" w:rsidRPr="00CB6DC1">
              <w:rPr>
                <w:rFonts w:cstheme="minorHAnsi"/>
                <w:bCs/>
                <w:szCs w:val="20"/>
              </w:rPr>
              <w:t>1</w:t>
            </w:r>
            <w:r>
              <w:rPr>
                <w:rFonts w:cstheme="minorHAnsi"/>
                <w:bCs/>
                <w:szCs w:val="20"/>
              </w:rPr>
              <w:t>5</w:t>
            </w:r>
            <w:r w:rsidR="00975581" w:rsidRPr="00CB6DC1">
              <w:rPr>
                <w:rFonts w:cstheme="minorHAnsi"/>
                <w:bCs/>
                <w:szCs w:val="20"/>
              </w:rPr>
              <w:t xml:space="preserve">. </w:t>
            </w:r>
            <w:r w:rsidR="00F21B3E">
              <w:rPr>
                <w:rFonts w:cstheme="minorHAnsi"/>
                <w:bCs/>
                <w:szCs w:val="20"/>
              </w:rPr>
              <w:t>5</w:t>
            </w:r>
            <w:r w:rsidR="00975581" w:rsidRPr="00CB6DC1">
              <w:rPr>
                <w:rFonts w:cstheme="minorHAnsi"/>
                <w:bCs/>
                <w:szCs w:val="20"/>
              </w:rPr>
              <w:t xml:space="preserve">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450379" w14:paraId="3C4A1837" w14:textId="77777777" w:rsidTr="00C578C8">
        <w:trPr>
          <w:trHeight w:val="288"/>
        </w:trPr>
        <w:tc>
          <w:tcPr>
            <w:tcW w:w="6232" w:type="dxa"/>
          </w:tcPr>
          <w:p w14:paraId="1CCB4E9C" w14:textId="6D65A161" w:rsidR="00450379" w:rsidRDefault="00450379" w:rsidP="00C34311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ustni</w:t>
            </w:r>
            <w:r w:rsidR="007E71C9">
              <w:rPr>
                <w:rFonts w:cstheme="minorHAnsi"/>
                <w:bCs/>
                <w:sz w:val="28"/>
              </w:rPr>
              <w:t xml:space="preserve"> zagovor</w:t>
            </w:r>
          </w:p>
        </w:tc>
        <w:tc>
          <w:tcPr>
            <w:tcW w:w="4684" w:type="dxa"/>
          </w:tcPr>
          <w:p w14:paraId="3E93845F" w14:textId="4B2F3F59" w:rsidR="00450379" w:rsidRPr="00CB6DC1" w:rsidRDefault="002920E7" w:rsidP="00C34311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17</w:t>
            </w:r>
            <w:r w:rsidR="00B4209C"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</w:tbl>
    <w:p w14:paraId="25BC6B8A" w14:textId="77777777" w:rsidR="001047FE" w:rsidRDefault="001047FE" w:rsidP="00C34311">
      <w:pPr>
        <w:rPr>
          <w:b/>
          <w:sz w:val="28"/>
        </w:rPr>
      </w:pPr>
    </w:p>
    <w:p w14:paraId="6C9391E7" w14:textId="785003BE" w:rsidR="00BE23DD" w:rsidRPr="00BE23DD" w:rsidRDefault="00BE23DD" w:rsidP="00C34311">
      <w:pPr>
        <w:rPr>
          <w:b/>
          <w:sz w:val="28"/>
          <w:szCs w:val="24"/>
        </w:rPr>
      </w:pPr>
      <w:r>
        <w:rPr>
          <w:b/>
          <w:sz w:val="28"/>
          <w:szCs w:val="24"/>
        </w:rPr>
        <w:t>MIZAR L3C</w:t>
      </w:r>
    </w:p>
    <w:tbl>
      <w:tblPr>
        <w:tblStyle w:val="Tabelamrea"/>
        <w:tblW w:w="10916" w:type="dxa"/>
        <w:tblInd w:w="-431" w:type="dxa"/>
        <w:tblLook w:val="04A0" w:firstRow="1" w:lastRow="0" w:firstColumn="1" w:lastColumn="0" w:noHBand="0" w:noVBand="1"/>
      </w:tblPr>
      <w:tblGrid>
        <w:gridCol w:w="6232"/>
        <w:gridCol w:w="4684"/>
      </w:tblGrid>
      <w:tr w:rsidR="00BE23DD" w14:paraId="76826862" w14:textId="77777777" w:rsidTr="00C578C8">
        <w:tc>
          <w:tcPr>
            <w:tcW w:w="6232" w:type="dxa"/>
          </w:tcPr>
          <w:p w14:paraId="7ED97CAF" w14:textId="77777777" w:rsidR="00BE23DD" w:rsidRDefault="00BE23DD" w:rsidP="00F17AB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PREDMET</w:t>
            </w:r>
          </w:p>
        </w:tc>
        <w:tc>
          <w:tcPr>
            <w:tcW w:w="4684" w:type="dxa"/>
          </w:tcPr>
          <w:p w14:paraId="78913A9C" w14:textId="77777777" w:rsidR="00BE23DD" w:rsidRDefault="00BE23DD" w:rsidP="00F17AB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TERMIN</w:t>
            </w:r>
          </w:p>
        </w:tc>
      </w:tr>
      <w:tr w:rsidR="003B02EF" w14:paraId="5FA5E759" w14:textId="77777777" w:rsidTr="00C578C8">
        <w:tc>
          <w:tcPr>
            <w:tcW w:w="6232" w:type="dxa"/>
          </w:tcPr>
          <w:p w14:paraId="03EB5F3B" w14:textId="08966232" w:rsidR="003B02EF" w:rsidRPr="002C6D9D" w:rsidRDefault="003B02EF" w:rsidP="003B02EF">
            <w:pPr>
              <w:rPr>
                <w:rFonts w:cstheme="minorHAnsi"/>
                <w:bCs/>
                <w:sz w:val="28"/>
              </w:rPr>
            </w:pPr>
            <w:r w:rsidRPr="002C6D9D">
              <w:rPr>
                <w:rFonts w:cstheme="minorHAnsi"/>
                <w:bCs/>
                <w:sz w:val="28"/>
              </w:rPr>
              <w:t>SLOVENŠČINA</w:t>
            </w:r>
            <w:r>
              <w:rPr>
                <w:rFonts w:cstheme="minorHAnsi"/>
                <w:bCs/>
                <w:sz w:val="28"/>
              </w:rPr>
              <w:t xml:space="preserve"> – pisni izpit</w:t>
            </w:r>
          </w:p>
        </w:tc>
        <w:tc>
          <w:tcPr>
            <w:tcW w:w="4684" w:type="dxa"/>
          </w:tcPr>
          <w:p w14:paraId="77B11600" w14:textId="75C2DEA1" w:rsidR="003B02EF" w:rsidRPr="00CB6DC1" w:rsidRDefault="003B02EF" w:rsidP="003B02EF">
            <w:pPr>
              <w:rPr>
                <w:rFonts w:cstheme="minorHAnsi"/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 xml:space="preserve">5. 6.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E629DC" w14:paraId="468118B4" w14:textId="77777777" w:rsidTr="00C578C8">
        <w:tc>
          <w:tcPr>
            <w:tcW w:w="6232" w:type="dxa"/>
          </w:tcPr>
          <w:p w14:paraId="7AA92A27" w14:textId="6A990072" w:rsidR="00E629DC" w:rsidRPr="002C6D9D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izdelava izdelka</w:t>
            </w:r>
          </w:p>
        </w:tc>
        <w:tc>
          <w:tcPr>
            <w:tcW w:w="4684" w:type="dxa"/>
          </w:tcPr>
          <w:p w14:paraId="46C31ECA" w14:textId="5BBC93AB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8</w:t>
            </w:r>
            <w:r w:rsidRPr="00CB6DC1">
              <w:rPr>
                <w:rFonts w:cstheme="minorHAnsi"/>
                <w:bCs/>
                <w:szCs w:val="20"/>
              </w:rPr>
              <w:t>. 6.</w:t>
            </w:r>
            <w:r>
              <w:rPr>
                <w:rFonts w:cstheme="minorHAnsi"/>
                <w:bCs/>
                <w:szCs w:val="20"/>
              </w:rPr>
              <w:t>, 10. 6., 11. 6., 1</w:t>
            </w:r>
            <w:r w:rsidR="00960351">
              <w:rPr>
                <w:rFonts w:cstheme="minorHAnsi"/>
                <w:bCs/>
                <w:szCs w:val="20"/>
              </w:rPr>
              <w:t>5</w:t>
            </w:r>
            <w:r>
              <w:rPr>
                <w:rFonts w:cstheme="minorHAnsi"/>
                <w:bCs/>
                <w:szCs w:val="20"/>
              </w:rPr>
              <w:t>. 6., 1</w:t>
            </w:r>
            <w:r w:rsidR="00960351">
              <w:rPr>
                <w:rFonts w:cstheme="minorHAnsi"/>
                <w:bCs/>
                <w:szCs w:val="20"/>
              </w:rPr>
              <w:t>6</w:t>
            </w:r>
            <w:r>
              <w:rPr>
                <w:rFonts w:cstheme="minorHAnsi"/>
                <w:bCs/>
                <w:szCs w:val="20"/>
              </w:rPr>
              <w:t>. 6. 2026</w:t>
            </w:r>
          </w:p>
        </w:tc>
      </w:tr>
      <w:tr w:rsidR="00E629DC" w14:paraId="4B4BAE25" w14:textId="77777777" w:rsidTr="00C578C8">
        <w:tc>
          <w:tcPr>
            <w:tcW w:w="6232" w:type="dxa"/>
          </w:tcPr>
          <w:p w14:paraId="686E0464" w14:textId="2E3B6742" w:rsidR="00E629DC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SLOVENŠČINA – ustni zagovor</w:t>
            </w:r>
          </w:p>
        </w:tc>
        <w:tc>
          <w:tcPr>
            <w:tcW w:w="4684" w:type="dxa"/>
          </w:tcPr>
          <w:p w14:paraId="5FAB5794" w14:textId="3FCD16AB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9</w:t>
            </w:r>
            <w:r w:rsidRPr="00CB6DC1">
              <w:rPr>
                <w:rFonts w:cstheme="minorHAnsi"/>
                <w:bCs/>
                <w:szCs w:val="20"/>
              </w:rPr>
              <w:t xml:space="preserve">. 6. </w:t>
            </w:r>
            <w:r>
              <w:rPr>
                <w:rFonts w:cstheme="minorHAnsi"/>
                <w:bCs/>
                <w:szCs w:val="20"/>
              </w:rPr>
              <w:t>2026</w:t>
            </w:r>
          </w:p>
        </w:tc>
      </w:tr>
      <w:tr w:rsidR="00E629DC" w14:paraId="5643526F" w14:textId="77777777" w:rsidTr="00C578C8">
        <w:trPr>
          <w:trHeight w:val="288"/>
        </w:trPr>
        <w:tc>
          <w:tcPr>
            <w:tcW w:w="6232" w:type="dxa"/>
          </w:tcPr>
          <w:p w14:paraId="619D8BC1" w14:textId="61B1A06F" w:rsidR="00E629DC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ustni zagovor</w:t>
            </w:r>
          </w:p>
        </w:tc>
        <w:tc>
          <w:tcPr>
            <w:tcW w:w="4684" w:type="dxa"/>
          </w:tcPr>
          <w:p w14:paraId="74074733" w14:textId="402FFDB8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1</w:t>
            </w:r>
            <w:r w:rsidR="002920E7">
              <w:rPr>
                <w:rFonts w:cstheme="minorHAnsi"/>
                <w:bCs/>
                <w:szCs w:val="20"/>
              </w:rPr>
              <w:t>9</w:t>
            </w:r>
            <w:r w:rsidRPr="00CB6DC1">
              <w:rPr>
                <w:rFonts w:cstheme="minorHAnsi"/>
                <w:bCs/>
                <w:szCs w:val="20"/>
              </w:rPr>
              <w:t xml:space="preserve">. 6. </w:t>
            </w:r>
            <w:r>
              <w:rPr>
                <w:rFonts w:cstheme="minorHAnsi"/>
                <w:bCs/>
                <w:szCs w:val="20"/>
              </w:rPr>
              <w:t>2026</w:t>
            </w:r>
          </w:p>
        </w:tc>
      </w:tr>
    </w:tbl>
    <w:p w14:paraId="62468E68" w14:textId="77777777" w:rsidR="00BE23DD" w:rsidRDefault="00BE23DD" w:rsidP="00C34311">
      <w:pPr>
        <w:rPr>
          <w:b/>
        </w:rPr>
      </w:pPr>
    </w:p>
    <w:p w14:paraId="31101471" w14:textId="77777777" w:rsidR="005B308D" w:rsidRDefault="005B308D" w:rsidP="00C34311">
      <w:pPr>
        <w:rPr>
          <w:b/>
        </w:rPr>
      </w:pPr>
    </w:p>
    <w:p w14:paraId="7689FED5" w14:textId="77777777" w:rsidR="00C34311" w:rsidRDefault="00C34311" w:rsidP="00C34311"/>
    <w:p w14:paraId="085B64EA" w14:textId="30AC86F0" w:rsidR="0049039D" w:rsidRPr="00BE23DD" w:rsidRDefault="0049039D" w:rsidP="0049039D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GRADBENI POKLICI </w:t>
      </w:r>
      <w:r w:rsidRPr="00BE23DD">
        <w:rPr>
          <w:b/>
          <w:sz w:val="28"/>
          <w:szCs w:val="24"/>
        </w:rPr>
        <w:t>G3C</w:t>
      </w:r>
    </w:p>
    <w:tbl>
      <w:tblPr>
        <w:tblStyle w:val="Tabelamrea"/>
        <w:tblW w:w="10916" w:type="dxa"/>
        <w:tblInd w:w="-431" w:type="dxa"/>
        <w:tblLook w:val="04A0" w:firstRow="1" w:lastRow="0" w:firstColumn="1" w:lastColumn="0" w:noHBand="0" w:noVBand="1"/>
      </w:tblPr>
      <w:tblGrid>
        <w:gridCol w:w="6232"/>
        <w:gridCol w:w="4684"/>
      </w:tblGrid>
      <w:tr w:rsidR="0049039D" w14:paraId="64A84A09" w14:textId="77777777" w:rsidTr="00C578C8">
        <w:tc>
          <w:tcPr>
            <w:tcW w:w="6232" w:type="dxa"/>
          </w:tcPr>
          <w:p w14:paraId="353B27B2" w14:textId="77777777" w:rsidR="0049039D" w:rsidRDefault="0049039D" w:rsidP="00F17AB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PREDMET</w:t>
            </w:r>
          </w:p>
        </w:tc>
        <w:tc>
          <w:tcPr>
            <w:tcW w:w="4684" w:type="dxa"/>
          </w:tcPr>
          <w:p w14:paraId="396EA477" w14:textId="77777777" w:rsidR="0049039D" w:rsidRDefault="0049039D" w:rsidP="00F17AB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TERMIN</w:t>
            </w:r>
          </w:p>
        </w:tc>
      </w:tr>
      <w:tr w:rsidR="003B02EF" w14:paraId="146BBDD0" w14:textId="77777777" w:rsidTr="00C578C8">
        <w:tc>
          <w:tcPr>
            <w:tcW w:w="6232" w:type="dxa"/>
          </w:tcPr>
          <w:p w14:paraId="272D2F2F" w14:textId="77777777" w:rsidR="003B02EF" w:rsidRPr="002C6D9D" w:rsidRDefault="003B02EF" w:rsidP="003B02EF">
            <w:pPr>
              <w:rPr>
                <w:rFonts w:cstheme="minorHAnsi"/>
                <w:bCs/>
                <w:sz w:val="28"/>
              </w:rPr>
            </w:pPr>
            <w:r w:rsidRPr="002C6D9D">
              <w:rPr>
                <w:rFonts w:cstheme="minorHAnsi"/>
                <w:bCs/>
                <w:sz w:val="28"/>
              </w:rPr>
              <w:t>SLOVENŠČINA</w:t>
            </w:r>
            <w:r>
              <w:rPr>
                <w:rFonts w:cstheme="minorHAnsi"/>
                <w:bCs/>
                <w:sz w:val="28"/>
              </w:rPr>
              <w:t xml:space="preserve"> – pisni izpit</w:t>
            </w:r>
          </w:p>
        </w:tc>
        <w:tc>
          <w:tcPr>
            <w:tcW w:w="4684" w:type="dxa"/>
          </w:tcPr>
          <w:p w14:paraId="0B77F7D8" w14:textId="46FA31D7" w:rsidR="003B02EF" w:rsidRPr="00CB6DC1" w:rsidRDefault="00DD7392" w:rsidP="003B02EF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5</w:t>
            </w:r>
            <w:r w:rsidR="003B02EF" w:rsidRPr="00CB6DC1"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E629DC" w14:paraId="1DA4035F" w14:textId="77777777" w:rsidTr="00C578C8">
        <w:tc>
          <w:tcPr>
            <w:tcW w:w="6232" w:type="dxa"/>
          </w:tcPr>
          <w:p w14:paraId="045D8BB7" w14:textId="621B1359" w:rsidR="00E629DC" w:rsidRPr="002C6D9D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izdelava izdelka</w:t>
            </w:r>
          </w:p>
        </w:tc>
        <w:tc>
          <w:tcPr>
            <w:tcW w:w="4684" w:type="dxa"/>
          </w:tcPr>
          <w:p w14:paraId="13C592F9" w14:textId="19BE5F8F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9</w:t>
            </w:r>
            <w:r w:rsidRPr="00CB6DC1">
              <w:rPr>
                <w:rFonts w:cstheme="minorHAnsi"/>
                <w:bCs/>
                <w:szCs w:val="20"/>
              </w:rPr>
              <w:t>. 6.</w:t>
            </w:r>
            <w:r>
              <w:rPr>
                <w:rFonts w:cstheme="minorHAnsi"/>
                <w:bCs/>
                <w:szCs w:val="20"/>
              </w:rPr>
              <w:t>, 10. 6., 11. 6., 1</w:t>
            </w:r>
            <w:r w:rsidR="00960351">
              <w:rPr>
                <w:rFonts w:cstheme="minorHAnsi"/>
                <w:bCs/>
                <w:szCs w:val="20"/>
              </w:rPr>
              <w:t>5</w:t>
            </w:r>
            <w:r>
              <w:rPr>
                <w:rFonts w:cstheme="minorHAnsi"/>
                <w:bCs/>
                <w:szCs w:val="20"/>
              </w:rPr>
              <w:t>. 6., 1</w:t>
            </w:r>
            <w:r w:rsidR="00960351">
              <w:rPr>
                <w:rFonts w:cstheme="minorHAnsi"/>
                <w:bCs/>
                <w:szCs w:val="20"/>
              </w:rPr>
              <w:t>6</w:t>
            </w:r>
            <w:r>
              <w:rPr>
                <w:rFonts w:cstheme="minorHAnsi"/>
                <w:bCs/>
                <w:szCs w:val="20"/>
              </w:rPr>
              <w:t>. 6. 2026</w:t>
            </w:r>
          </w:p>
        </w:tc>
      </w:tr>
      <w:tr w:rsidR="00E629DC" w14:paraId="0F94C233" w14:textId="77777777" w:rsidTr="00C578C8">
        <w:tc>
          <w:tcPr>
            <w:tcW w:w="6232" w:type="dxa"/>
          </w:tcPr>
          <w:p w14:paraId="1B8CC82A" w14:textId="2DFC077D" w:rsidR="00E629DC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SLOVENŠČINA – ustni zagovor</w:t>
            </w:r>
          </w:p>
        </w:tc>
        <w:tc>
          <w:tcPr>
            <w:tcW w:w="4684" w:type="dxa"/>
          </w:tcPr>
          <w:p w14:paraId="02E7BEF0" w14:textId="79E5CD5C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8</w:t>
            </w:r>
            <w:r w:rsidRPr="00CB6DC1">
              <w:rPr>
                <w:rFonts w:cstheme="minorHAnsi"/>
                <w:bCs/>
                <w:szCs w:val="20"/>
              </w:rPr>
              <w:t xml:space="preserve">. 6. </w:t>
            </w:r>
            <w:r>
              <w:rPr>
                <w:rFonts w:cstheme="minorHAnsi"/>
                <w:bCs/>
                <w:szCs w:val="20"/>
              </w:rPr>
              <w:t>2026</w:t>
            </w:r>
          </w:p>
        </w:tc>
      </w:tr>
      <w:tr w:rsidR="00E629DC" w14:paraId="74390CAD" w14:textId="77777777" w:rsidTr="00C578C8">
        <w:trPr>
          <w:trHeight w:val="288"/>
        </w:trPr>
        <w:tc>
          <w:tcPr>
            <w:tcW w:w="6232" w:type="dxa"/>
          </w:tcPr>
          <w:p w14:paraId="38220DBB" w14:textId="03EEEA2C" w:rsidR="00E629DC" w:rsidRDefault="00E629DC" w:rsidP="00E629DC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ustni zagovor</w:t>
            </w:r>
          </w:p>
        </w:tc>
        <w:tc>
          <w:tcPr>
            <w:tcW w:w="4684" w:type="dxa"/>
          </w:tcPr>
          <w:p w14:paraId="0D759DF2" w14:textId="30984846" w:rsidR="00E629DC" w:rsidRPr="00CB6DC1" w:rsidRDefault="00E629DC" w:rsidP="00E629DC">
            <w:pPr>
              <w:rPr>
                <w:rFonts w:cstheme="minorHAnsi"/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 xml:space="preserve">17. 6. </w:t>
            </w:r>
            <w:r>
              <w:rPr>
                <w:rFonts w:cstheme="minorHAnsi"/>
                <w:bCs/>
                <w:szCs w:val="20"/>
              </w:rPr>
              <w:t>2026</w:t>
            </w:r>
          </w:p>
        </w:tc>
      </w:tr>
    </w:tbl>
    <w:p w14:paraId="4BA838CA" w14:textId="77777777" w:rsidR="0049039D" w:rsidRDefault="0049039D" w:rsidP="0049039D">
      <w:pPr>
        <w:rPr>
          <w:b/>
        </w:rPr>
      </w:pPr>
    </w:p>
    <w:p w14:paraId="3C9000A0" w14:textId="77777777" w:rsidR="00F658D7" w:rsidRDefault="00F658D7" w:rsidP="00F658D7">
      <w:pPr>
        <w:rPr>
          <w:b/>
          <w:sz w:val="28"/>
          <w:szCs w:val="24"/>
        </w:rPr>
      </w:pPr>
      <w:r w:rsidRPr="00196E81">
        <w:rPr>
          <w:b/>
          <w:sz w:val="28"/>
          <w:szCs w:val="24"/>
        </w:rPr>
        <w:t>OBDELOVALEC LESA</w:t>
      </w:r>
      <w:r>
        <w:rPr>
          <w:b/>
          <w:sz w:val="28"/>
          <w:szCs w:val="24"/>
        </w:rPr>
        <w:t xml:space="preserve"> L2E</w:t>
      </w:r>
    </w:p>
    <w:tbl>
      <w:tblPr>
        <w:tblStyle w:val="Tabelamrea"/>
        <w:tblW w:w="10916" w:type="dxa"/>
        <w:tblInd w:w="-431" w:type="dxa"/>
        <w:tblLook w:val="04A0" w:firstRow="1" w:lastRow="0" w:firstColumn="1" w:lastColumn="0" w:noHBand="0" w:noVBand="1"/>
      </w:tblPr>
      <w:tblGrid>
        <w:gridCol w:w="6232"/>
        <w:gridCol w:w="4684"/>
      </w:tblGrid>
      <w:tr w:rsidR="00F658D7" w14:paraId="3874FD9E" w14:textId="77777777" w:rsidTr="00C578C8">
        <w:tc>
          <w:tcPr>
            <w:tcW w:w="6232" w:type="dxa"/>
          </w:tcPr>
          <w:p w14:paraId="7B74D216" w14:textId="77777777" w:rsidR="00F658D7" w:rsidRDefault="00F658D7" w:rsidP="00611F6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PREDMET</w:t>
            </w:r>
          </w:p>
        </w:tc>
        <w:tc>
          <w:tcPr>
            <w:tcW w:w="4684" w:type="dxa"/>
          </w:tcPr>
          <w:p w14:paraId="4BAC9FA3" w14:textId="77777777" w:rsidR="00F658D7" w:rsidRDefault="00F658D7" w:rsidP="00611F6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TERMIN</w:t>
            </w:r>
          </w:p>
        </w:tc>
      </w:tr>
      <w:tr w:rsidR="00F658D7" w14:paraId="2E5F5C4A" w14:textId="77777777" w:rsidTr="00C578C8">
        <w:tc>
          <w:tcPr>
            <w:tcW w:w="6232" w:type="dxa"/>
          </w:tcPr>
          <w:p w14:paraId="7B326239" w14:textId="77777777" w:rsidR="00F658D7" w:rsidRDefault="00F658D7" w:rsidP="00611F6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Cs/>
                <w:sz w:val="28"/>
              </w:rPr>
              <w:t>IZDELEK OZ. STORITEV IN ZAGOVOR – izdelava izdelka</w:t>
            </w:r>
          </w:p>
        </w:tc>
        <w:tc>
          <w:tcPr>
            <w:tcW w:w="4684" w:type="dxa"/>
          </w:tcPr>
          <w:p w14:paraId="56EF1E04" w14:textId="16CF678F" w:rsidR="00F658D7" w:rsidRPr="00CB6DC1" w:rsidRDefault="00CD09FF" w:rsidP="00611F6D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Cs/>
                <w:szCs w:val="20"/>
              </w:rPr>
              <w:t>8</w:t>
            </w:r>
            <w:r w:rsidR="00F658D7" w:rsidRPr="00CB6DC1">
              <w:rPr>
                <w:rFonts w:cstheme="minorHAnsi"/>
                <w:bCs/>
                <w:szCs w:val="20"/>
              </w:rPr>
              <w:t>. 6.</w:t>
            </w:r>
            <w:r>
              <w:rPr>
                <w:rFonts w:cstheme="minorHAnsi"/>
                <w:bCs/>
                <w:szCs w:val="20"/>
              </w:rPr>
              <w:t>, 10. 6., 11. 6., 1</w:t>
            </w:r>
            <w:r w:rsidR="00960351">
              <w:rPr>
                <w:rFonts w:cstheme="minorHAnsi"/>
                <w:bCs/>
                <w:szCs w:val="20"/>
              </w:rPr>
              <w:t>5</w:t>
            </w:r>
            <w:r>
              <w:rPr>
                <w:rFonts w:cstheme="minorHAnsi"/>
                <w:bCs/>
                <w:szCs w:val="20"/>
              </w:rPr>
              <w:t>. 6., 1</w:t>
            </w:r>
            <w:r w:rsidR="00960351">
              <w:rPr>
                <w:rFonts w:cstheme="minorHAnsi"/>
                <w:bCs/>
                <w:szCs w:val="20"/>
              </w:rPr>
              <w:t>6</w:t>
            </w:r>
            <w:r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  <w:tr w:rsidR="00F658D7" w14:paraId="5C8A1A2D" w14:textId="77777777" w:rsidTr="00C578C8">
        <w:trPr>
          <w:trHeight w:val="339"/>
        </w:trPr>
        <w:tc>
          <w:tcPr>
            <w:tcW w:w="6232" w:type="dxa"/>
          </w:tcPr>
          <w:p w14:paraId="1B645EBF" w14:textId="0B9BC8CE" w:rsidR="00F658D7" w:rsidRPr="002C6D9D" w:rsidRDefault="00F658D7" w:rsidP="00611F6D">
            <w:pPr>
              <w:rPr>
                <w:rFonts w:cstheme="minorHAnsi"/>
                <w:bCs/>
                <w:sz w:val="28"/>
              </w:rPr>
            </w:pPr>
            <w:r>
              <w:rPr>
                <w:rFonts w:cstheme="minorHAnsi"/>
                <w:bCs/>
                <w:sz w:val="28"/>
              </w:rPr>
              <w:t xml:space="preserve">IZDELEK OZ. STORITEV IN ZAGOVOR – ustni </w:t>
            </w:r>
            <w:r w:rsidR="007E71C9">
              <w:rPr>
                <w:rFonts w:cstheme="minorHAnsi"/>
                <w:bCs/>
                <w:sz w:val="28"/>
              </w:rPr>
              <w:t>zagovor</w:t>
            </w:r>
          </w:p>
        </w:tc>
        <w:tc>
          <w:tcPr>
            <w:tcW w:w="4684" w:type="dxa"/>
          </w:tcPr>
          <w:p w14:paraId="74939362" w14:textId="557FC2BB" w:rsidR="00F658D7" w:rsidRPr="00CB6DC1" w:rsidRDefault="00F658D7" w:rsidP="00611F6D">
            <w:pPr>
              <w:rPr>
                <w:rFonts w:cstheme="minorHAnsi"/>
                <w:bCs/>
                <w:szCs w:val="20"/>
              </w:rPr>
            </w:pPr>
            <w:r w:rsidRPr="00CB6DC1">
              <w:rPr>
                <w:rFonts w:cstheme="minorHAnsi"/>
                <w:bCs/>
                <w:szCs w:val="20"/>
              </w:rPr>
              <w:t>1</w:t>
            </w:r>
            <w:r w:rsidR="00B60731" w:rsidRPr="00CB6DC1">
              <w:rPr>
                <w:rFonts w:cstheme="minorHAnsi"/>
                <w:bCs/>
                <w:szCs w:val="20"/>
              </w:rPr>
              <w:t>7</w:t>
            </w:r>
            <w:r w:rsidRPr="00CB6DC1">
              <w:rPr>
                <w:rFonts w:cstheme="minorHAnsi"/>
                <w:bCs/>
                <w:szCs w:val="20"/>
              </w:rPr>
              <w:t xml:space="preserve">. 6. </w:t>
            </w:r>
            <w:r w:rsidR="00901FA6">
              <w:rPr>
                <w:rFonts w:cstheme="minorHAnsi"/>
                <w:bCs/>
                <w:szCs w:val="20"/>
              </w:rPr>
              <w:t>2026</w:t>
            </w:r>
          </w:p>
        </w:tc>
      </w:tr>
    </w:tbl>
    <w:p w14:paraId="5629457B" w14:textId="77777777" w:rsidR="0049039D" w:rsidRDefault="0049039D" w:rsidP="00C34311"/>
    <w:p w14:paraId="270219E8" w14:textId="075A3BE1" w:rsidR="00C34311" w:rsidRDefault="00C34311" w:rsidP="00C34311">
      <w:r>
        <w:t>S poimenskimi razporedi, izpitnimi prostori, sestavo komisij ter časom opravljanja izpit</w:t>
      </w:r>
      <w:r w:rsidR="00196E81">
        <w:t>ov</w:t>
      </w:r>
      <w:r>
        <w:t xml:space="preserve"> boste seznanjeni najkasneje do </w:t>
      </w:r>
      <w:r w:rsidR="00D31386">
        <w:t>3</w:t>
      </w:r>
      <w:r>
        <w:t>. junija 202</w:t>
      </w:r>
      <w:r w:rsidR="00725D84">
        <w:t>6</w:t>
      </w:r>
      <w:r>
        <w:t xml:space="preserve">. Izpiti lahko potekajo v dopoldanskem in popoldanskem času. Zaradi organizacijskih usklajevanj so možne spremembe razporedov. </w:t>
      </w:r>
    </w:p>
    <w:p w14:paraId="3461DD6C" w14:textId="362B3E49" w:rsidR="0095160A" w:rsidRDefault="0095160A" w:rsidP="00C34311"/>
    <w:p w14:paraId="34013D67" w14:textId="77777777" w:rsidR="0095160A" w:rsidRDefault="0095160A" w:rsidP="00C34311"/>
    <w:p w14:paraId="08B20BEA" w14:textId="4BFDB2AB" w:rsidR="0095160A" w:rsidRDefault="00F20BEE" w:rsidP="00C34311">
      <w:r>
        <w:t>Matej Hočevar</w:t>
      </w:r>
      <w:r w:rsidR="0095160A">
        <w:tab/>
      </w:r>
      <w:r w:rsidR="0095160A">
        <w:tab/>
      </w:r>
      <w:r w:rsidR="0095160A">
        <w:tab/>
      </w:r>
      <w:r w:rsidR="0095160A">
        <w:tab/>
      </w:r>
      <w:r w:rsidR="0095160A">
        <w:tab/>
      </w:r>
      <w:r w:rsidR="0095160A">
        <w:tab/>
      </w:r>
      <w:r w:rsidR="0095160A">
        <w:tab/>
      </w:r>
      <w:r w:rsidR="0095160A">
        <w:tab/>
      </w:r>
      <w:r w:rsidR="0095160A">
        <w:tab/>
        <w:t>Damjana Gruden</w:t>
      </w:r>
    </w:p>
    <w:p w14:paraId="723F0E3B" w14:textId="4244B2D1" w:rsidR="0095160A" w:rsidRDefault="0095160A" w:rsidP="00C34311">
      <w:r>
        <w:t>tajni</w:t>
      </w:r>
      <w:r w:rsidR="00F20BEE">
        <w:t>k</w:t>
      </w:r>
      <w:r>
        <w:t xml:space="preserve"> </w:t>
      </w:r>
      <w:r w:rsidR="00F20BEE">
        <w:t>ZI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0BEE">
        <w:tab/>
      </w:r>
      <w:r>
        <w:tab/>
        <w:t xml:space="preserve">predsednica </w:t>
      </w:r>
      <w:r w:rsidR="00F20BEE">
        <w:t>ZI</w:t>
      </w:r>
    </w:p>
    <w:p w14:paraId="76740796" w14:textId="77777777" w:rsidR="00322D2A" w:rsidRDefault="00322D2A" w:rsidP="00273143">
      <w:pPr>
        <w:spacing w:after="0" w:line="360" w:lineRule="auto"/>
        <w:rPr>
          <w:rFonts w:cstheme="minorHAnsi"/>
          <w:b/>
          <w:sz w:val="32"/>
          <w:szCs w:val="24"/>
        </w:rPr>
      </w:pPr>
    </w:p>
    <w:sectPr w:rsidR="00322D2A" w:rsidSect="00505459">
      <w:headerReference w:type="default" r:id="rId8"/>
      <w:footerReference w:type="default" r:id="rId9"/>
      <w:pgSz w:w="11906" w:h="16838" w:code="9"/>
      <w:pgMar w:top="2098" w:right="851" w:bottom="1247" w:left="96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AE1B" w14:textId="77777777" w:rsidR="00670364" w:rsidRDefault="00670364" w:rsidP="00273DE4">
      <w:pPr>
        <w:spacing w:after="0" w:line="240" w:lineRule="auto"/>
      </w:pPr>
      <w:r>
        <w:separator/>
      </w:r>
    </w:p>
  </w:endnote>
  <w:endnote w:type="continuationSeparator" w:id="0">
    <w:p w14:paraId="41054E39" w14:textId="77777777" w:rsidR="00670364" w:rsidRDefault="00670364" w:rsidP="0027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855D" w14:textId="1D28AB64" w:rsidR="00DB178A" w:rsidRPr="0052559D" w:rsidRDefault="00267A83" w:rsidP="0052559D">
    <w:pPr>
      <w:pStyle w:val="Noga"/>
      <w:jc w:val="right"/>
      <w:rPr>
        <w:rFonts w:ascii="Aller" w:hAnsi="Aller"/>
        <w:i/>
        <w:iCs/>
        <w:color w:val="ED7D31" w:themeColor="accent2"/>
        <w:sz w:val="20"/>
        <w:szCs w:val="20"/>
      </w:rPr>
    </w:pPr>
    <w:r>
      <w:rPr>
        <w:rFonts w:ascii="Aller" w:hAnsi="Aller"/>
        <w:i/>
        <w:iCs/>
        <w:noProof/>
        <w:color w:val="ED7D31" w:themeColor="accent2"/>
        <w:sz w:val="20"/>
        <w:szCs w:val="20"/>
        <w:lang w:eastAsia="sl-SI"/>
      </w:rPr>
      <w:drawing>
        <wp:inline distT="0" distB="0" distL="0" distR="0" wp14:anchorId="54AE6B65" wp14:editId="60FA02A5">
          <wp:extent cx="6407785" cy="111760"/>
          <wp:effectExtent l="0" t="0" r="0" b="254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2D5A" w14:textId="77777777" w:rsidR="00670364" w:rsidRDefault="00670364" w:rsidP="00273DE4">
      <w:pPr>
        <w:spacing w:after="0" w:line="240" w:lineRule="auto"/>
      </w:pPr>
      <w:r>
        <w:separator/>
      </w:r>
    </w:p>
  </w:footnote>
  <w:footnote w:type="continuationSeparator" w:id="0">
    <w:p w14:paraId="7AEAEE82" w14:textId="77777777" w:rsidR="00670364" w:rsidRDefault="00670364" w:rsidP="0027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26DB" w14:textId="241DEA65" w:rsidR="005C1C88" w:rsidRPr="00926908" w:rsidRDefault="00C23C6E" w:rsidP="00AF6D97">
    <w:pPr>
      <w:pStyle w:val="Glava"/>
      <w:tabs>
        <w:tab w:val="clear" w:pos="4536"/>
        <w:tab w:val="clear" w:pos="9072"/>
      </w:tabs>
      <w:spacing w:line="288" w:lineRule="auto"/>
      <w:rPr>
        <w:rFonts w:ascii="Aller Light" w:hAnsi="Aller Light"/>
        <w:sz w:val="16"/>
        <w:szCs w:val="16"/>
      </w:rPr>
    </w:pPr>
    <w:r>
      <w:rPr>
        <w:rFonts w:ascii="Aller Light" w:hAnsi="Aller Light"/>
        <w:noProof/>
        <w:sz w:val="16"/>
        <w:szCs w:val="16"/>
        <w:lang w:eastAsia="sl-SI"/>
      </w:rPr>
      <w:drawing>
        <wp:inline distT="0" distB="0" distL="0" distR="0" wp14:anchorId="2AB5DF83" wp14:editId="240D775D">
          <wp:extent cx="6407785" cy="6134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CD5"/>
    <w:multiLevelType w:val="hybridMultilevel"/>
    <w:tmpl w:val="04F6B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72AB"/>
    <w:multiLevelType w:val="multilevel"/>
    <w:tmpl w:val="2000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3E76DC"/>
    <w:multiLevelType w:val="hybridMultilevel"/>
    <w:tmpl w:val="6D8634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A1D29"/>
    <w:multiLevelType w:val="hybridMultilevel"/>
    <w:tmpl w:val="B6C89B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75EF"/>
    <w:multiLevelType w:val="hybridMultilevel"/>
    <w:tmpl w:val="4E349E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3220">
    <w:abstractNumId w:val="1"/>
  </w:num>
  <w:num w:numId="2" w16cid:durableId="364059882">
    <w:abstractNumId w:val="0"/>
  </w:num>
  <w:num w:numId="3" w16cid:durableId="591088112">
    <w:abstractNumId w:val="4"/>
  </w:num>
  <w:num w:numId="4" w16cid:durableId="691953252">
    <w:abstractNumId w:val="3"/>
  </w:num>
  <w:num w:numId="5" w16cid:durableId="104814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E4"/>
    <w:rsid w:val="00034568"/>
    <w:rsid w:val="00091BAD"/>
    <w:rsid w:val="000A00DB"/>
    <w:rsid w:val="000A7A90"/>
    <w:rsid w:val="000C3A57"/>
    <w:rsid w:val="001047FE"/>
    <w:rsid w:val="0010669B"/>
    <w:rsid w:val="00154F5F"/>
    <w:rsid w:val="001602E5"/>
    <w:rsid w:val="00180631"/>
    <w:rsid w:val="00196E81"/>
    <w:rsid w:val="001B498F"/>
    <w:rsid w:val="0020021E"/>
    <w:rsid w:val="002044CE"/>
    <w:rsid w:val="00205154"/>
    <w:rsid w:val="00253FD3"/>
    <w:rsid w:val="002568D4"/>
    <w:rsid w:val="00267A83"/>
    <w:rsid w:val="00273143"/>
    <w:rsid w:val="00273DE4"/>
    <w:rsid w:val="00286701"/>
    <w:rsid w:val="002920E7"/>
    <w:rsid w:val="00293505"/>
    <w:rsid w:val="002A0CA2"/>
    <w:rsid w:val="002A39BE"/>
    <w:rsid w:val="002A4908"/>
    <w:rsid w:val="002B6D4C"/>
    <w:rsid w:val="002C6D9D"/>
    <w:rsid w:val="002C77EE"/>
    <w:rsid w:val="002D374A"/>
    <w:rsid w:val="002D43A7"/>
    <w:rsid w:val="002F0EEA"/>
    <w:rsid w:val="002F5D57"/>
    <w:rsid w:val="00300602"/>
    <w:rsid w:val="00322D2A"/>
    <w:rsid w:val="003259FC"/>
    <w:rsid w:val="00341781"/>
    <w:rsid w:val="00345345"/>
    <w:rsid w:val="00346FF3"/>
    <w:rsid w:val="00350943"/>
    <w:rsid w:val="0037092B"/>
    <w:rsid w:val="003809B0"/>
    <w:rsid w:val="00383129"/>
    <w:rsid w:val="003B02EF"/>
    <w:rsid w:val="003F2146"/>
    <w:rsid w:val="004279EF"/>
    <w:rsid w:val="00441A95"/>
    <w:rsid w:val="00446A30"/>
    <w:rsid w:val="00450379"/>
    <w:rsid w:val="004527B6"/>
    <w:rsid w:val="00474B0D"/>
    <w:rsid w:val="0049039D"/>
    <w:rsid w:val="004B6DFF"/>
    <w:rsid w:val="004C3759"/>
    <w:rsid w:val="004C7780"/>
    <w:rsid w:val="004E2274"/>
    <w:rsid w:val="004E515B"/>
    <w:rsid w:val="00505459"/>
    <w:rsid w:val="00513546"/>
    <w:rsid w:val="00523CCB"/>
    <w:rsid w:val="0052559D"/>
    <w:rsid w:val="0052653A"/>
    <w:rsid w:val="00541000"/>
    <w:rsid w:val="005766B9"/>
    <w:rsid w:val="00584C44"/>
    <w:rsid w:val="005913D4"/>
    <w:rsid w:val="005B0F31"/>
    <w:rsid w:val="005B308D"/>
    <w:rsid w:val="005B7FF1"/>
    <w:rsid w:val="005C0DA5"/>
    <w:rsid w:val="005C1C88"/>
    <w:rsid w:val="005D6798"/>
    <w:rsid w:val="005E490B"/>
    <w:rsid w:val="00622FB2"/>
    <w:rsid w:val="00633B06"/>
    <w:rsid w:val="006611AA"/>
    <w:rsid w:val="00670364"/>
    <w:rsid w:val="006A1793"/>
    <w:rsid w:val="006A2A4E"/>
    <w:rsid w:val="006C548C"/>
    <w:rsid w:val="006D2F10"/>
    <w:rsid w:val="00700783"/>
    <w:rsid w:val="00725D84"/>
    <w:rsid w:val="007260AF"/>
    <w:rsid w:val="007406BC"/>
    <w:rsid w:val="00746006"/>
    <w:rsid w:val="007857D0"/>
    <w:rsid w:val="007920A2"/>
    <w:rsid w:val="007A1ECA"/>
    <w:rsid w:val="007E71C9"/>
    <w:rsid w:val="007F6277"/>
    <w:rsid w:val="00806560"/>
    <w:rsid w:val="00816C20"/>
    <w:rsid w:val="00822511"/>
    <w:rsid w:val="008602F9"/>
    <w:rsid w:val="008606DB"/>
    <w:rsid w:val="008608C3"/>
    <w:rsid w:val="00892590"/>
    <w:rsid w:val="008D17F1"/>
    <w:rsid w:val="008D2C45"/>
    <w:rsid w:val="008D5874"/>
    <w:rsid w:val="008E0D85"/>
    <w:rsid w:val="00901FA6"/>
    <w:rsid w:val="00926908"/>
    <w:rsid w:val="0095160A"/>
    <w:rsid w:val="00960351"/>
    <w:rsid w:val="00975581"/>
    <w:rsid w:val="009B7112"/>
    <w:rsid w:val="00A2492C"/>
    <w:rsid w:val="00A42715"/>
    <w:rsid w:val="00A56E6F"/>
    <w:rsid w:val="00A77B16"/>
    <w:rsid w:val="00A809C4"/>
    <w:rsid w:val="00AA1122"/>
    <w:rsid w:val="00AA6B6C"/>
    <w:rsid w:val="00AD09BD"/>
    <w:rsid w:val="00AF6D97"/>
    <w:rsid w:val="00B16560"/>
    <w:rsid w:val="00B4209C"/>
    <w:rsid w:val="00B43D76"/>
    <w:rsid w:val="00B60731"/>
    <w:rsid w:val="00BB080B"/>
    <w:rsid w:val="00BE23DD"/>
    <w:rsid w:val="00BE296D"/>
    <w:rsid w:val="00BF391E"/>
    <w:rsid w:val="00C23C6E"/>
    <w:rsid w:val="00C24FA2"/>
    <w:rsid w:val="00C305DA"/>
    <w:rsid w:val="00C34311"/>
    <w:rsid w:val="00C3515E"/>
    <w:rsid w:val="00C35FE4"/>
    <w:rsid w:val="00C40CDB"/>
    <w:rsid w:val="00C578C8"/>
    <w:rsid w:val="00C72F50"/>
    <w:rsid w:val="00C752DA"/>
    <w:rsid w:val="00C81C05"/>
    <w:rsid w:val="00CA2508"/>
    <w:rsid w:val="00CB6DC1"/>
    <w:rsid w:val="00CD0573"/>
    <w:rsid w:val="00CD09FF"/>
    <w:rsid w:val="00CE066E"/>
    <w:rsid w:val="00CE7372"/>
    <w:rsid w:val="00D2504D"/>
    <w:rsid w:val="00D31386"/>
    <w:rsid w:val="00D53E5D"/>
    <w:rsid w:val="00D565DF"/>
    <w:rsid w:val="00D650FB"/>
    <w:rsid w:val="00D7614B"/>
    <w:rsid w:val="00D9776F"/>
    <w:rsid w:val="00DA5BAC"/>
    <w:rsid w:val="00DB03FB"/>
    <w:rsid w:val="00DB178A"/>
    <w:rsid w:val="00DD7392"/>
    <w:rsid w:val="00DF34E7"/>
    <w:rsid w:val="00E1228F"/>
    <w:rsid w:val="00E37E00"/>
    <w:rsid w:val="00E629DC"/>
    <w:rsid w:val="00E64392"/>
    <w:rsid w:val="00E7115D"/>
    <w:rsid w:val="00E75475"/>
    <w:rsid w:val="00E9637C"/>
    <w:rsid w:val="00EB0771"/>
    <w:rsid w:val="00ED0BD0"/>
    <w:rsid w:val="00ED4D7F"/>
    <w:rsid w:val="00ED7B9D"/>
    <w:rsid w:val="00EF43D8"/>
    <w:rsid w:val="00F11B6A"/>
    <w:rsid w:val="00F20BEE"/>
    <w:rsid w:val="00F21B3E"/>
    <w:rsid w:val="00F52146"/>
    <w:rsid w:val="00F57E7B"/>
    <w:rsid w:val="00F6049B"/>
    <w:rsid w:val="00F658D7"/>
    <w:rsid w:val="00FC36C3"/>
    <w:rsid w:val="00FC65ED"/>
    <w:rsid w:val="00FD0DA1"/>
    <w:rsid w:val="00FD0E08"/>
    <w:rsid w:val="00FE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64BBF"/>
  <w15:docId w15:val="{7CE955CF-0FAB-474B-89AE-DCE84F7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515E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C3515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3515E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ap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3515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515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51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51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51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51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51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3DE4"/>
  </w:style>
  <w:style w:type="paragraph" w:styleId="Noga">
    <w:name w:val="footer"/>
    <w:basedOn w:val="Navaden"/>
    <w:link w:val="NogaZnak"/>
    <w:uiPriority w:val="99"/>
    <w:unhideWhenUsed/>
    <w:rsid w:val="0027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3DE4"/>
  </w:style>
  <w:style w:type="character" w:styleId="Hiperpovezava">
    <w:name w:val="Hyperlink"/>
    <w:basedOn w:val="Privzetapisavaodstavka"/>
    <w:uiPriority w:val="99"/>
    <w:unhideWhenUsed/>
    <w:rsid w:val="00BB080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B080B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C3515E"/>
    <w:rPr>
      <w:rFonts w:eastAsiaTheme="majorEastAsia" w:cstheme="majorBidi"/>
      <w:caps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3515E"/>
    <w:rPr>
      <w:rFonts w:eastAsiaTheme="majorEastAsia" w:cstheme="majorBidi"/>
      <w:cap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3515E"/>
    <w:rPr>
      <w:rFonts w:eastAsiaTheme="majorEastAsia" w:cstheme="majorBidi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515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515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515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515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51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51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34E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2D2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322D2A"/>
    <w:pPr>
      <w:widowControl w:val="0"/>
      <w:spacing w:after="0" w:line="240" w:lineRule="auto"/>
      <w:ind w:left="1803"/>
      <w:jc w:val="left"/>
    </w:pPr>
    <w:rPr>
      <w:rFonts w:ascii="Arial" w:eastAsia="Arial" w:hAnsi="Arial"/>
      <w:sz w:val="22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22D2A"/>
    <w:rPr>
      <w:rFonts w:ascii="Arial" w:eastAsia="Arial" w:hAnsi="Arial"/>
      <w:lang w:val="en-US"/>
    </w:rPr>
  </w:style>
  <w:style w:type="table" w:styleId="Tabelamrea">
    <w:name w:val="Table Grid"/>
    <w:basedOn w:val="Navadnatabela"/>
    <w:uiPriority w:val="39"/>
    <w:rsid w:val="00C3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04FA83-FE69-406C-8F25-566DBEE8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Bradač</dc:creator>
  <cp:lastModifiedBy>Matej Hočevar</cp:lastModifiedBy>
  <cp:revision>76</cp:revision>
  <cp:lastPrinted>2021-05-25T11:46:00Z</cp:lastPrinted>
  <dcterms:created xsi:type="dcterms:W3CDTF">2024-04-24T10:02:00Z</dcterms:created>
  <dcterms:modified xsi:type="dcterms:W3CDTF">2026-05-12T09:59:00Z</dcterms:modified>
</cp:coreProperties>
</file>